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581" w:rsidRDefault="00997FF7" w:rsidP="00012581">
      <w:pPr>
        <w:jc w:val="center"/>
        <w:rPr>
          <w:b/>
          <w:sz w:val="28"/>
          <w:szCs w:val="28"/>
          <w:lang w:val="en-GB"/>
        </w:rPr>
      </w:pPr>
      <w:bookmarkStart w:id="0" w:name="_GoBack"/>
      <w:r>
        <w:rPr>
          <w:b/>
          <w:sz w:val="28"/>
          <w:szCs w:val="28"/>
          <w:lang w:val="en-GB"/>
        </w:rPr>
        <w:t>Running</w:t>
      </w:r>
      <w:r w:rsidR="00012581">
        <w:rPr>
          <w:b/>
          <w:sz w:val="28"/>
          <w:szCs w:val="28"/>
          <w:lang w:val="en-GB"/>
        </w:rPr>
        <w:t xml:space="preserve"> an</w:t>
      </w:r>
      <w:r w:rsidR="00012581" w:rsidRPr="00012581">
        <w:rPr>
          <w:b/>
          <w:sz w:val="28"/>
          <w:szCs w:val="28"/>
          <w:lang w:val="en-GB"/>
        </w:rPr>
        <w:t xml:space="preserve"> </w:t>
      </w:r>
      <w:r w:rsidR="00012581">
        <w:rPr>
          <w:b/>
          <w:sz w:val="28"/>
          <w:szCs w:val="28"/>
          <w:lang w:val="en-GB"/>
        </w:rPr>
        <w:t>O</w:t>
      </w:r>
      <w:r w:rsidR="00012581" w:rsidRPr="00012581">
        <w:rPr>
          <w:b/>
          <w:sz w:val="28"/>
          <w:szCs w:val="28"/>
          <w:lang w:val="en-GB"/>
        </w:rPr>
        <w:t xml:space="preserve">utdoor </w:t>
      </w:r>
      <w:r w:rsidR="00012581">
        <w:rPr>
          <w:b/>
          <w:sz w:val="28"/>
          <w:szCs w:val="28"/>
          <w:lang w:val="en-GB"/>
        </w:rPr>
        <w:t>L</w:t>
      </w:r>
      <w:r w:rsidR="00012581" w:rsidRPr="00012581">
        <w:rPr>
          <w:b/>
          <w:sz w:val="28"/>
          <w:szCs w:val="28"/>
          <w:lang w:val="en-GB"/>
        </w:rPr>
        <w:t>earning</w:t>
      </w:r>
      <w:r w:rsidR="00012581">
        <w:rPr>
          <w:b/>
          <w:sz w:val="28"/>
          <w:szCs w:val="28"/>
          <w:lang w:val="en-GB"/>
        </w:rPr>
        <w:t xml:space="preserve"> Activity</w:t>
      </w:r>
    </w:p>
    <w:p w:rsidR="00997FF7" w:rsidRPr="00012581" w:rsidRDefault="00997FF7" w:rsidP="00012581">
      <w:pPr>
        <w:jc w:val="center"/>
        <w:rPr>
          <w:b/>
          <w:sz w:val="28"/>
          <w:szCs w:val="28"/>
          <w:lang w:val="en-GB"/>
        </w:rPr>
      </w:pPr>
      <w:r>
        <w:rPr>
          <w:b/>
          <w:sz w:val="28"/>
          <w:szCs w:val="28"/>
          <w:lang w:val="en-GB"/>
        </w:rPr>
        <w:t>(w/ no plan)</w:t>
      </w:r>
    </w:p>
    <w:bookmarkEnd w:id="0"/>
    <w:p w:rsidR="00012581" w:rsidRPr="00012581" w:rsidRDefault="00012581">
      <w:pPr>
        <w:rPr>
          <w:b/>
          <w:sz w:val="28"/>
          <w:szCs w:val="28"/>
          <w:lang w:val="en-GB"/>
        </w:rPr>
      </w:pPr>
    </w:p>
    <w:p w:rsidR="00012581" w:rsidRDefault="00012581">
      <w:pPr>
        <w:rPr>
          <w:b/>
          <w:sz w:val="28"/>
          <w:szCs w:val="28"/>
          <w:lang w:val="en-GB"/>
        </w:rPr>
      </w:pPr>
    </w:p>
    <w:p w:rsidR="006B64D6" w:rsidRPr="00012581" w:rsidRDefault="006B64D6">
      <w:pPr>
        <w:rPr>
          <w:b/>
          <w:sz w:val="28"/>
          <w:szCs w:val="28"/>
          <w:lang w:val="en-GB"/>
        </w:rPr>
      </w:pPr>
    </w:p>
    <w:p w:rsidR="006B64D6" w:rsidRPr="00012581" w:rsidRDefault="00012581">
      <w:pPr>
        <w:rPr>
          <w:b/>
          <w:sz w:val="28"/>
          <w:szCs w:val="28"/>
          <w:lang w:val="en-GB"/>
        </w:rPr>
      </w:pPr>
      <w:r w:rsidRPr="00012581">
        <w:rPr>
          <w:b/>
          <w:sz w:val="28"/>
          <w:szCs w:val="28"/>
          <w:lang w:val="en-GB"/>
        </w:rPr>
        <w:t>Pre-instructions to participants - Krka National Park Activity</w:t>
      </w:r>
    </w:p>
    <w:p w:rsidR="006B64D6" w:rsidRPr="00012581" w:rsidRDefault="006B64D6">
      <w:pPr>
        <w:rPr>
          <w:b/>
          <w:sz w:val="28"/>
          <w:szCs w:val="28"/>
          <w:lang w:val="en-GB"/>
        </w:rPr>
      </w:pPr>
    </w:p>
    <w:p w:rsidR="006B64D6" w:rsidRPr="00012581" w:rsidRDefault="00012581">
      <w:pPr>
        <w:jc w:val="both"/>
        <w:rPr>
          <w:sz w:val="24"/>
          <w:szCs w:val="24"/>
          <w:lang w:val="en-GB"/>
        </w:rPr>
      </w:pPr>
      <w:r w:rsidRPr="00012581">
        <w:rPr>
          <w:sz w:val="24"/>
          <w:szCs w:val="24"/>
          <w:lang w:val="en-GB"/>
        </w:rPr>
        <w:t xml:space="preserve">This activity will be an open/free activity that will take place in the </w:t>
      </w:r>
      <w:r w:rsidRPr="00997FF7">
        <w:rPr>
          <w:b/>
          <w:sz w:val="24"/>
          <w:szCs w:val="24"/>
          <w:lang w:val="en-GB"/>
        </w:rPr>
        <w:t>Krka National Park</w:t>
      </w:r>
      <w:r w:rsidRPr="00012581">
        <w:rPr>
          <w:sz w:val="24"/>
          <w:szCs w:val="24"/>
          <w:lang w:val="en-GB"/>
        </w:rPr>
        <w:t>.</w:t>
      </w:r>
    </w:p>
    <w:p w:rsidR="006B64D6" w:rsidRPr="00012581" w:rsidRDefault="006B64D6">
      <w:pPr>
        <w:jc w:val="both"/>
        <w:rPr>
          <w:sz w:val="24"/>
          <w:szCs w:val="24"/>
          <w:lang w:val="en-GB"/>
        </w:rPr>
      </w:pPr>
    </w:p>
    <w:p w:rsidR="006B64D6" w:rsidRPr="00012581" w:rsidRDefault="00012581">
      <w:pPr>
        <w:jc w:val="both"/>
        <w:rPr>
          <w:sz w:val="24"/>
          <w:szCs w:val="24"/>
          <w:lang w:val="en-GB"/>
        </w:rPr>
      </w:pPr>
      <w:r w:rsidRPr="00012581">
        <w:rPr>
          <w:sz w:val="24"/>
          <w:szCs w:val="24"/>
          <w:lang w:val="en-GB"/>
        </w:rPr>
        <w:t xml:space="preserve">The main goal of </w:t>
      </w:r>
      <w:r w:rsidR="00997FF7" w:rsidRPr="00012581">
        <w:rPr>
          <w:sz w:val="24"/>
          <w:szCs w:val="24"/>
          <w:lang w:val="en-GB"/>
        </w:rPr>
        <w:t>this activity</w:t>
      </w:r>
      <w:r w:rsidRPr="00012581">
        <w:rPr>
          <w:sz w:val="24"/>
          <w:szCs w:val="24"/>
          <w:lang w:val="en-GB"/>
        </w:rPr>
        <w:t xml:space="preserve"> is to collect information that could be use (later) in the classroom to document a field trip.</w:t>
      </w:r>
    </w:p>
    <w:p w:rsidR="006B64D6" w:rsidRPr="00012581" w:rsidRDefault="006B64D6">
      <w:pPr>
        <w:jc w:val="both"/>
        <w:rPr>
          <w:sz w:val="24"/>
          <w:szCs w:val="24"/>
          <w:lang w:val="en-GB"/>
        </w:rPr>
      </w:pPr>
    </w:p>
    <w:p w:rsidR="006B64D6" w:rsidRPr="00012581" w:rsidRDefault="00012581">
      <w:pPr>
        <w:jc w:val="both"/>
        <w:rPr>
          <w:sz w:val="24"/>
          <w:szCs w:val="24"/>
          <w:lang w:val="en-GB"/>
        </w:rPr>
      </w:pPr>
      <w:r w:rsidRPr="00012581">
        <w:rPr>
          <w:sz w:val="24"/>
          <w:szCs w:val="24"/>
          <w:lang w:val="en-GB"/>
        </w:rPr>
        <w:t xml:space="preserve">We </w:t>
      </w:r>
      <w:r w:rsidRPr="00012581">
        <w:rPr>
          <w:b/>
          <w:sz w:val="24"/>
          <w:szCs w:val="24"/>
          <w:lang w:val="en-GB"/>
        </w:rPr>
        <w:t>suggest 2 apps that are suitable for outdoor activitie</w:t>
      </w:r>
      <w:r w:rsidRPr="00012581">
        <w:rPr>
          <w:sz w:val="24"/>
          <w:szCs w:val="24"/>
          <w:lang w:val="en-GB"/>
        </w:rPr>
        <w:t xml:space="preserve">s. But we know that there are lot of them and even the basics functionalities of the mobile devices allow us to collect information by just using the camera (video or photo), the GPS or the micro. </w:t>
      </w:r>
    </w:p>
    <w:p w:rsidR="006B64D6" w:rsidRPr="00012581" w:rsidRDefault="006B64D6">
      <w:pPr>
        <w:jc w:val="both"/>
        <w:rPr>
          <w:sz w:val="24"/>
          <w:szCs w:val="24"/>
          <w:lang w:val="en-GB"/>
        </w:rPr>
      </w:pPr>
    </w:p>
    <w:p w:rsidR="006B64D6" w:rsidRPr="00012581" w:rsidRDefault="00012581">
      <w:pPr>
        <w:jc w:val="both"/>
        <w:rPr>
          <w:sz w:val="24"/>
          <w:szCs w:val="24"/>
          <w:lang w:val="en-GB"/>
        </w:rPr>
      </w:pPr>
      <w:proofErr w:type="gramStart"/>
      <w:r w:rsidRPr="00012581">
        <w:rPr>
          <w:sz w:val="24"/>
          <w:szCs w:val="24"/>
          <w:lang w:val="en-GB"/>
        </w:rPr>
        <w:t>So</w:t>
      </w:r>
      <w:proofErr w:type="gramEnd"/>
      <w:r w:rsidRPr="00012581">
        <w:rPr>
          <w:sz w:val="24"/>
          <w:szCs w:val="24"/>
          <w:lang w:val="en-GB"/>
        </w:rPr>
        <w:t xml:space="preserve"> </w:t>
      </w:r>
      <w:r w:rsidRPr="00012581">
        <w:rPr>
          <w:i/>
          <w:sz w:val="24"/>
          <w:szCs w:val="24"/>
          <w:lang w:val="en-GB"/>
        </w:rPr>
        <w:t>you will be free to use one</w:t>
      </w:r>
      <w:r w:rsidRPr="00012581">
        <w:rPr>
          <w:sz w:val="24"/>
          <w:szCs w:val="24"/>
          <w:lang w:val="en-GB"/>
        </w:rPr>
        <w:t xml:space="preserve">, or both the apps, that you suggest or any other one that you already know and want to use it in this free/open activity. </w:t>
      </w:r>
    </w:p>
    <w:p w:rsidR="006B64D6" w:rsidRPr="00012581" w:rsidRDefault="006B64D6">
      <w:pPr>
        <w:jc w:val="both"/>
        <w:rPr>
          <w:sz w:val="24"/>
          <w:szCs w:val="24"/>
          <w:lang w:val="en-GB"/>
        </w:rPr>
      </w:pPr>
    </w:p>
    <w:p w:rsidR="006B64D6" w:rsidRPr="00012581" w:rsidRDefault="00012581">
      <w:pPr>
        <w:jc w:val="both"/>
        <w:rPr>
          <w:sz w:val="24"/>
          <w:szCs w:val="24"/>
          <w:lang w:val="en-GB"/>
        </w:rPr>
      </w:pPr>
      <w:r w:rsidRPr="00012581">
        <w:rPr>
          <w:sz w:val="24"/>
          <w:szCs w:val="24"/>
          <w:lang w:val="en-GB"/>
        </w:rPr>
        <w:t xml:space="preserve">We just ask you to work in </w:t>
      </w:r>
      <w:r w:rsidRPr="00012581">
        <w:rPr>
          <w:b/>
          <w:i/>
          <w:sz w:val="24"/>
          <w:szCs w:val="24"/>
          <w:lang w:val="en-GB"/>
        </w:rPr>
        <w:t xml:space="preserve">small </w:t>
      </w:r>
      <w:proofErr w:type="gramStart"/>
      <w:r w:rsidRPr="00012581">
        <w:rPr>
          <w:b/>
          <w:i/>
          <w:sz w:val="24"/>
          <w:szCs w:val="24"/>
          <w:lang w:val="en-GB"/>
        </w:rPr>
        <w:t>teams</w:t>
      </w:r>
      <w:proofErr w:type="gramEnd"/>
      <w:r w:rsidRPr="00012581">
        <w:rPr>
          <w:b/>
          <w:i/>
          <w:sz w:val="24"/>
          <w:szCs w:val="24"/>
          <w:lang w:val="en-GB"/>
        </w:rPr>
        <w:t xml:space="preserve"> of 2/3 participants</w:t>
      </w:r>
      <w:r w:rsidRPr="00012581">
        <w:rPr>
          <w:sz w:val="24"/>
          <w:szCs w:val="24"/>
          <w:lang w:val="en-GB"/>
        </w:rPr>
        <w:t>.</w:t>
      </w:r>
    </w:p>
    <w:p w:rsidR="006B64D6" w:rsidRPr="00012581" w:rsidRDefault="006B64D6">
      <w:pPr>
        <w:jc w:val="both"/>
        <w:rPr>
          <w:sz w:val="24"/>
          <w:szCs w:val="24"/>
          <w:lang w:val="en-GB"/>
        </w:rPr>
      </w:pPr>
    </w:p>
    <w:p w:rsidR="006B64D6" w:rsidRPr="00012581" w:rsidRDefault="00012581">
      <w:pPr>
        <w:jc w:val="both"/>
        <w:rPr>
          <w:sz w:val="24"/>
          <w:szCs w:val="24"/>
          <w:lang w:val="en-GB"/>
        </w:rPr>
      </w:pPr>
      <w:r w:rsidRPr="00012581">
        <w:rPr>
          <w:sz w:val="24"/>
          <w:szCs w:val="24"/>
          <w:lang w:val="en-GB"/>
        </w:rPr>
        <w:t>The apps are (</w:t>
      </w:r>
      <w:r w:rsidRPr="00012581">
        <w:rPr>
          <w:i/>
          <w:sz w:val="24"/>
          <w:szCs w:val="24"/>
          <w:lang w:val="en-GB"/>
        </w:rPr>
        <w:t xml:space="preserve">and we ask you to install them before coming to the seminar if you consider </w:t>
      </w:r>
      <w:proofErr w:type="gramStart"/>
      <w:r w:rsidRPr="00012581">
        <w:rPr>
          <w:i/>
          <w:sz w:val="24"/>
          <w:szCs w:val="24"/>
          <w:lang w:val="en-GB"/>
        </w:rPr>
        <w:t>to use</w:t>
      </w:r>
      <w:proofErr w:type="gramEnd"/>
      <w:r w:rsidRPr="00012581">
        <w:rPr>
          <w:i/>
          <w:sz w:val="24"/>
          <w:szCs w:val="24"/>
          <w:lang w:val="en-GB"/>
        </w:rPr>
        <w:t xml:space="preserve"> them</w:t>
      </w:r>
      <w:r w:rsidRPr="00012581">
        <w:rPr>
          <w:sz w:val="24"/>
          <w:szCs w:val="24"/>
          <w:lang w:val="en-GB"/>
        </w:rPr>
        <w:t>). Even if you have doubts about how to use them you could contact us.</w:t>
      </w:r>
    </w:p>
    <w:p w:rsidR="006B64D6" w:rsidRPr="00012581" w:rsidRDefault="006B64D6">
      <w:pPr>
        <w:jc w:val="both"/>
        <w:rPr>
          <w:sz w:val="24"/>
          <w:szCs w:val="24"/>
          <w:lang w:val="en-GB"/>
        </w:rPr>
      </w:pPr>
    </w:p>
    <w:p w:rsidR="006B64D6" w:rsidRPr="00012581" w:rsidRDefault="006B64D6">
      <w:pPr>
        <w:jc w:val="both"/>
        <w:rPr>
          <w:sz w:val="24"/>
          <w:szCs w:val="24"/>
          <w:lang w:val="en-GB"/>
        </w:rPr>
      </w:pPr>
    </w:p>
    <w:p w:rsidR="006B64D6" w:rsidRPr="00012581" w:rsidRDefault="00012581">
      <w:pPr>
        <w:jc w:val="both"/>
        <w:rPr>
          <w:sz w:val="24"/>
          <w:szCs w:val="24"/>
          <w:lang w:val="en-GB"/>
        </w:rPr>
      </w:pPr>
      <w:proofErr w:type="spellStart"/>
      <w:r w:rsidRPr="00012581">
        <w:rPr>
          <w:b/>
          <w:sz w:val="28"/>
          <w:szCs w:val="28"/>
          <w:lang w:val="en-GB"/>
        </w:rPr>
        <w:t>ThingLink</w:t>
      </w:r>
      <w:proofErr w:type="spellEnd"/>
      <w:r w:rsidRPr="00012581">
        <w:rPr>
          <w:sz w:val="24"/>
          <w:szCs w:val="24"/>
          <w:lang w:val="en-GB"/>
        </w:rPr>
        <w:t>: is an App that allow us to transform any static image in an interactive one by adding different types of multimedia content. For more advanced functionalities you need to pay but there is a free option. You need to create an account before you can use it - don not forget to mention that you are a teacher when you sign up.</w:t>
      </w:r>
    </w:p>
    <w:p w:rsidR="006B64D6" w:rsidRPr="00012581" w:rsidRDefault="006B64D6">
      <w:pPr>
        <w:jc w:val="both"/>
        <w:rPr>
          <w:sz w:val="24"/>
          <w:szCs w:val="24"/>
          <w:lang w:val="en-GB"/>
        </w:rPr>
      </w:pPr>
    </w:p>
    <w:p w:rsidR="006B64D6" w:rsidRDefault="00012581">
      <w:pPr>
        <w:jc w:val="center"/>
        <w:rPr>
          <w:sz w:val="24"/>
          <w:szCs w:val="24"/>
        </w:rPr>
      </w:pPr>
      <w:r>
        <w:rPr>
          <w:noProof/>
        </w:rPr>
        <w:drawing>
          <wp:inline distT="114300" distB="114300" distL="114300" distR="114300">
            <wp:extent cx="1333500" cy="135952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333500" cy="1359520"/>
                    </a:xfrm>
                    <a:prstGeom prst="rect">
                      <a:avLst/>
                    </a:prstGeom>
                    <a:ln/>
                  </pic:spPr>
                </pic:pic>
              </a:graphicData>
            </a:graphic>
          </wp:inline>
        </w:drawing>
      </w:r>
    </w:p>
    <w:p w:rsidR="006B64D6" w:rsidRPr="00012581" w:rsidRDefault="00012581">
      <w:pPr>
        <w:jc w:val="both"/>
        <w:rPr>
          <w:sz w:val="24"/>
          <w:szCs w:val="24"/>
          <w:lang w:val="en-GB"/>
        </w:rPr>
      </w:pPr>
      <w:r w:rsidRPr="00012581">
        <w:rPr>
          <w:sz w:val="24"/>
          <w:szCs w:val="24"/>
          <w:lang w:val="en-GB"/>
        </w:rPr>
        <w:t xml:space="preserve">Website: </w:t>
      </w:r>
      <w:hyperlink r:id="rId5">
        <w:r w:rsidRPr="00012581">
          <w:rPr>
            <w:color w:val="1155CC"/>
            <w:sz w:val="24"/>
            <w:szCs w:val="24"/>
            <w:u w:val="single"/>
            <w:lang w:val="en-GB"/>
          </w:rPr>
          <w:t>https://www.thinglink.com/</w:t>
        </w:r>
      </w:hyperlink>
    </w:p>
    <w:p w:rsidR="006B64D6" w:rsidRPr="00012581" w:rsidRDefault="006B64D6">
      <w:pPr>
        <w:jc w:val="both"/>
        <w:rPr>
          <w:sz w:val="24"/>
          <w:szCs w:val="24"/>
          <w:lang w:val="en-GB"/>
        </w:rPr>
      </w:pPr>
    </w:p>
    <w:p w:rsidR="006B64D6" w:rsidRPr="00012581" w:rsidRDefault="00012581">
      <w:pPr>
        <w:jc w:val="both"/>
        <w:rPr>
          <w:sz w:val="24"/>
          <w:szCs w:val="24"/>
          <w:lang w:val="en-GB"/>
        </w:rPr>
      </w:pPr>
      <w:r w:rsidRPr="00012581">
        <w:rPr>
          <w:sz w:val="24"/>
          <w:szCs w:val="24"/>
          <w:lang w:val="en-GB"/>
        </w:rPr>
        <w:t xml:space="preserve">App for </w:t>
      </w:r>
      <w:r w:rsidRPr="00012581">
        <w:rPr>
          <w:b/>
          <w:sz w:val="24"/>
          <w:szCs w:val="24"/>
          <w:lang w:val="en-GB"/>
        </w:rPr>
        <w:t>Android</w:t>
      </w:r>
      <w:r w:rsidRPr="00012581">
        <w:rPr>
          <w:sz w:val="24"/>
          <w:szCs w:val="24"/>
          <w:lang w:val="en-GB"/>
        </w:rPr>
        <w:t xml:space="preserve"> Devices: </w:t>
      </w:r>
    </w:p>
    <w:p w:rsidR="006B64D6" w:rsidRPr="00012581" w:rsidRDefault="00012581">
      <w:pPr>
        <w:jc w:val="both"/>
        <w:rPr>
          <w:sz w:val="24"/>
          <w:szCs w:val="24"/>
          <w:lang w:val="en-GB"/>
        </w:rPr>
      </w:pPr>
      <w:r w:rsidRPr="00012581">
        <w:rPr>
          <w:sz w:val="24"/>
          <w:szCs w:val="24"/>
          <w:lang w:val="en-GB"/>
        </w:rPr>
        <w:t>https://play.google.com/store/apps/details?id=com.thinglink.android</w:t>
      </w:r>
    </w:p>
    <w:p w:rsidR="006B64D6" w:rsidRPr="00012581" w:rsidRDefault="006B64D6">
      <w:pPr>
        <w:jc w:val="both"/>
        <w:rPr>
          <w:sz w:val="24"/>
          <w:szCs w:val="24"/>
          <w:lang w:val="en-GB"/>
        </w:rPr>
      </w:pPr>
    </w:p>
    <w:p w:rsidR="006B64D6" w:rsidRPr="00012581" w:rsidRDefault="00012581">
      <w:pPr>
        <w:jc w:val="both"/>
        <w:rPr>
          <w:sz w:val="24"/>
          <w:szCs w:val="24"/>
          <w:lang w:val="en-GB"/>
        </w:rPr>
      </w:pPr>
      <w:r w:rsidRPr="00012581">
        <w:rPr>
          <w:sz w:val="24"/>
          <w:szCs w:val="24"/>
          <w:lang w:val="en-GB"/>
        </w:rPr>
        <w:t xml:space="preserve">App for </w:t>
      </w:r>
      <w:r w:rsidRPr="00012581">
        <w:rPr>
          <w:b/>
          <w:sz w:val="24"/>
          <w:szCs w:val="24"/>
          <w:lang w:val="en-GB"/>
        </w:rPr>
        <w:t>IOS (</w:t>
      </w:r>
      <w:proofErr w:type="spellStart"/>
      <w:r w:rsidRPr="00012581">
        <w:rPr>
          <w:b/>
          <w:sz w:val="24"/>
          <w:szCs w:val="24"/>
          <w:lang w:val="en-GB"/>
        </w:rPr>
        <w:t>IPhone</w:t>
      </w:r>
      <w:proofErr w:type="spellEnd"/>
      <w:r w:rsidRPr="00012581">
        <w:rPr>
          <w:b/>
          <w:sz w:val="24"/>
          <w:szCs w:val="24"/>
          <w:lang w:val="en-GB"/>
        </w:rPr>
        <w:t xml:space="preserve"> and </w:t>
      </w:r>
      <w:proofErr w:type="spellStart"/>
      <w:proofErr w:type="gramStart"/>
      <w:r w:rsidRPr="00012581">
        <w:rPr>
          <w:b/>
          <w:sz w:val="24"/>
          <w:szCs w:val="24"/>
          <w:lang w:val="en-GB"/>
        </w:rPr>
        <w:t>IPad</w:t>
      </w:r>
      <w:proofErr w:type="spellEnd"/>
      <w:r w:rsidRPr="00012581">
        <w:rPr>
          <w:b/>
          <w:sz w:val="24"/>
          <w:szCs w:val="24"/>
          <w:lang w:val="en-GB"/>
        </w:rPr>
        <w:t xml:space="preserve"> )</w:t>
      </w:r>
      <w:r w:rsidRPr="00012581">
        <w:rPr>
          <w:sz w:val="24"/>
          <w:szCs w:val="24"/>
          <w:lang w:val="en-GB"/>
        </w:rPr>
        <w:t>Devices</w:t>
      </w:r>
      <w:proofErr w:type="gramEnd"/>
      <w:r w:rsidRPr="00012581">
        <w:rPr>
          <w:sz w:val="24"/>
          <w:szCs w:val="24"/>
          <w:lang w:val="en-GB"/>
        </w:rPr>
        <w:t>:</w:t>
      </w:r>
    </w:p>
    <w:p w:rsidR="006B64D6" w:rsidRPr="00012581" w:rsidRDefault="00997FF7">
      <w:pPr>
        <w:jc w:val="both"/>
        <w:rPr>
          <w:sz w:val="24"/>
          <w:szCs w:val="24"/>
          <w:lang w:val="en-GB"/>
        </w:rPr>
      </w:pPr>
      <w:hyperlink r:id="rId6">
        <w:r w:rsidR="00012581" w:rsidRPr="00012581">
          <w:rPr>
            <w:color w:val="1155CC"/>
            <w:sz w:val="24"/>
            <w:szCs w:val="24"/>
            <w:u w:val="single"/>
            <w:lang w:val="en-GB"/>
          </w:rPr>
          <w:t>https://itunes.apple.com/us/app/thinglink/id647304300?ls=1&amp;mt=8</w:t>
        </w:r>
      </w:hyperlink>
    </w:p>
    <w:p w:rsidR="006B64D6" w:rsidRPr="00012581" w:rsidRDefault="006B64D6">
      <w:pPr>
        <w:jc w:val="both"/>
        <w:rPr>
          <w:sz w:val="24"/>
          <w:szCs w:val="24"/>
          <w:lang w:val="en-GB"/>
        </w:rPr>
      </w:pPr>
    </w:p>
    <w:p w:rsidR="006B64D6" w:rsidRPr="00012581" w:rsidRDefault="00012581">
      <w:pPr>
        <w:jc w:val="both"/>
        <w:rPr>
          <w:sz w:val="24"/>
          <w:szCs w:val="24"/>
          <w:lang w:val="en-GB"/>
        </w:rPr>
      </w:pPr>
      <w:proofErr w:type="gramStart"/>
      <w:r w:rsidRPr="00012581">
        <w:rPr>
          <w:b/>
          <w:sz w:val="24"/>
          <w:szCs w:val="24"/>
          <w:lang w:val="en-GB"/>
        </w:rPr>
        <w:t>An</w:t>
      </w:r>
      <w:proofErr w:type="gramEnd"/>
      <w:r w:rsidRPr="00012581">
        <w:rPr>
          <w:b/>
          <w:sz w:val="24"/>
          <w:szCs w:val="24"/>
          <w:lang w:val="en-GB"/>
        </w:rPr>
        <w:t xml:space="preserve"> biology example</w:t>
      </w:r>
      <w:r w:rsidRPr="00012581">
        <w:rPr>
          <w:sz w:val="24"/>
          <w:szCs w:val="24"/>
          <w:lang w:val="en-GB"/>
        </w:rPr>
        <w:t xml:space="preserve">: </w:t>
      </w:r>
      <w:hyperlink r:id="rId7">
        <w:r w:rsidRPr="00012581">
          <w:rPr>
            <w:color w:val="1155CC"/>
            <w:sz w:val="24"/>
            <w:szCs w:val="24"/>
            <w:u w:val="single"/>
            <w:lang w:val="en-GB"/>
          </w:rPr>
          <w:t>https://www.thinglink.com/scene/827309551995846656</w:t>
        </w:r>
      </w:hyperlink>
    </w:p>
    <w:p w:rsidR="006B64D6" w:rsidRPr="00012581" w:rsidRDefault="006B64D6">
      <w:pPr>
        <w:pStyle w:val="Heading1"/>
        <w:keepNext w:val="0"/>
        <w:keepLines w:val="0"/>
        <w:spacing w:before="480"/>
        <w:contextualSpacing w:val="0"/>
        <w:jc w:val="both"/>
        <w:rPr>
          <w:b/>
          <w:sz w:val="28"/>
          <w:szCs w:val="28"/>
          <w:lang w:val="en-GB"/>
        </w:rPr>
      </w:pPr>
      <w:bookmarkStart w:id="1" w:name="_34dh7lochcec" w:colFirst="0" w:colLast="0"/>
      <w:bookmarkEnd w:id="1"/>
    </w:p>
    <w:p w:rsidR="006B64D6" w:rsidRPr="00012581" w:rsidRDefault="00012581">
      <w:pPr>
        <w:pStyle w:val="Heading1"/>
        <w:keepNext w:val="0"/>
        <w:keepLines w:val="0"/>
        <w:spacing w:before="480"/>
        <w:contextualSpacing w:val="0"/>
        <w:jc w:val="both"/>
        <w:rPr>
          <w:sz w:val="24"/>
          <w:szCs w:val="24"/>
          <w:lang w:val="en-GB"/>
        </w:rPr>
      </w:pPr>
      <w:bookmarkStart w:id="2" w:name="_ln0kvlyt9cie" w:colFirst="0" w:colLast="0"/>
      <w:bookmarkEnd w:id="2"/>
      <w:proofErr w:type="spellStart"/>
      <w:r w:rsidRPr="00012581">
        <w:rPr>
          <w:b/>
          <w:sz w:val="28"/>
          <w:szCs w:val="28"/>
          <w:lang w:val="en-GB"/>
        </w:rPr>
        <w:t>MAPinr</w:t>
      </w:r>
      <w:proofErr w:type="spellEnd"/>
      <w:r w:rsidRPr="00012581">
        <w:rPr>
          <w:b/>
          <w:sz w:val="28"/>
          <w:szCs w:val="28"/>
          <w:lang w:val="en-GB"/>
        </w:rPr>
        <w:t xml:space="preserve">: </w:t>
      </w:r>
      <w:r w:rsidRPr="00012581">
        <w:rPr>
          <w:sz w:val="24"/>
          <w:szCs w:val="24"/>
          <w:lang w:val="en-GB"/>
        </w:rPr>
        <w:t xml:space="preserve">is an App that allows to record a track/path and add points of interest (POI) into it. Using a Map base to </w:t>
      </w:r>
      <w:proofErr w:type="spellStart"/>
      <w:r w:rsidRPr="00012581">
        <w:rPr>
          <w:sz w:val="24"/>
          <w:szCs w:val="24"/>
          <w:lang w:val="en-GB"/>
        </w:rPr>
        <w:t>georeference</w:t>
      </w:r>
      <w:proofErr w:type="spellEnd"/>
      <w:r w:rsidRPr="00012581">
        <w:rPr>
          <w:sz w:val="24"/>
          <w:szCs w:val="24"/>
          <w:lang w:val="en-GB"/>
        </w:rPr>
        <w:t xml:space="preserve"> a path/track where you can add pictures and text in the POI. After completed the track this App creates a file that can be seen and explored in </w:t>
      </w:r>
      <w:proofErr w:type="spellStart"/>
      <w:r w:rsidRPr="00012581">
        <w:rPr>
          <w:sz w:val="24"/>
          <w:szCs w:val="24"/>
          <w:lang w:val="en-GB"/>
        </w:rPr>
        <w:t>GooleEarth</w:t>
      </w:r>
      <w:proofErr w:type="spellEnd"/>
      <w:r w:rsidRPr="00012581">
        <w:rPr>
          <w:sz w:val="24"/>
          <w:szCs w:val="24"/>
          <w:lang w:val="en-GB"/>
        </w:rPr>
        <w:t xml:space="preserve">. Very interesting for outdoor activities because it </w:t>
      </w:r>
      <w:proofErr w:type="gramStart"/>
      <w:r w:rsidRPr="00012581">
        <w:rPr>
          <w:sz w:val="24"/>
          <w:szCs w:val="24"/>
          <w:lang w:val="en-GB"/>
        </w:rPr>
        <w:t>allow</w:t>
      </w:r>
      <w:proofErr w:type="gramEnd"/>
      <w:r w:rsidRPr="00012581">
        <w:rPr>
          <w:sz w:val="24"/>
          <w:szCs w:val="24"/>
          <w:lang w:val="en-GB"/>
        </w:rPr>
        <w:t xml:space="preserve"> to improve the information collected after the activity using Google Earth. It also allows to get a better </w:t>
      </w:r>
      <w:proofErr w:type="gramStart"/>
      <w:r w:rsidRPr="00012581">
        <w:rPr>
          <w:sz w:val="24"/>
          <w:szCs w:val="24"/>
          <w:lang w:val="en-GB"/>
        </w:rPr>
        <w:t>context  with</w:t>
      </w:r>
      <w:proofErr w:type="gramEnd"/>
      <w:r w:rsidRPr="00012581">
        <w:rPr>
          <w:sz w:val="24"/>
          <w:szCs w:val="24"/>
          <w:lang w:val="en-GB"/>
        </w:rPr>
        <w:t xml:space="preserve"> the data available in Google Earth.</w:t>
      </w:r>
    </w:p>
    <w:p w:rsidR="006B64D6" w:rsidRPr="00012581" w:rsidRDefault="006B64D6">
      <w:pPr>
        <w:rPr>
          <w:lang w:val="en-GB"/>
        </w:rPr>
      </w:pPr>
    </w:p>
    <w:p w:rsidR="006B64D6" w:rsidRDefault="00012581">
      <w:pPr>
        <w:jc w:val="center"/>
      </w:pPr>
      <w:r>
        <w:rPr>
          <w:noProof/>
        </w:rPr>
        <w:drawing>
          <wp:inline distT="114300" distB="114300" distL="114300" distR="114300">
            <wp:extent cx="1200150" cy="1183596"/>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200150" cy="1183596"/>
                    </a:xfrm>
                    <a:prstGeom prst="rect">
                      <a:avLst/>
                    </a:prstGeom>
                    <a:ln/>
                  </pic:spPr>
                </pic:pic>
              </a:graphicData>
            </a:graphic>
          </wp:inline>
        </w:drawing>
      </w:r>
    </w:p>
    <w:p w:rsidR="006B64D6" w:rsidRDefault="006B64D6"/>
    <w:p w:rsidR="006B64D6" w:rsidRPr="00012581" w:rsidRDefault="00012581">
      <w:pPr>
        <w:rPr>
          <w:lang w:val="en-GB"/>
        </w:rPr>
      </w:pPr>
      <w:r w:rsidRPr="00012581">
        <w:rPr>
          <w:lang w:val="en-GB"/>
        </w:rPr>
        <w:t xml:space="preserve">This App is available only for </w:t>
      </w:r>
      <w:r w:rsidRPr="00012581">
        <w:rPr>
          <w:b/>
          <w:lang w:val="en-GB"/>
        </w:rPr>
        <w:t xml:space="preserve">Android </w:t>
      </w:r>
      <w:r w:rsidRPr="00012581">
        <w:rPr>
          <w:lang w:val="en-GB"/>
        </w:rPr>
        <w:t>Devices:</w:t>
      </w:r>
    </w:p>
    <w:p w:rsidR="006B64D6" w:rsidRPr="00012581" w:rsidRDefault="00997FF7">
      <w:pPr>
        <w:rPr>
          <w:lang w:val="en-GB"/>
        </w:rPr>
      </w:pPr>
      <w:hyperlink r:id="rId9">
        <w:r w:rsidR="00012581" w:rsidRPr="00012581">
          <w:rPr>
            <w:color w:val="1155CC"/>
            <w:u w:val="single"/>
            <w:lang w:val="en-GB"/>
          </w:rPr>
          <w:t>https://play.google.com/store/apps/details?id=at.xylem.mapin&amp;hl=en</w:t>
        </w:r>
      </w:hyperlink>
    </w:p>
    <w:p w:rsidR="006B64D6" w:rsidRPr="00012581" w:rsidRDefault="00012581">
      <w:pPr>
        <w:pStyle w:val="Heading1"/>
        <w:keepNext w:val="0"/>
        <w:keepLines w:val="0"/>
        <w:spacing w:before="480"/>
        <w:contextualSpacing w:val="0"/>
        <w:jc w:val="both"/>
        <w:rPr>
          <w:lang w:val="en-GB"/>
        </w:rPr>
      </w:pPr>
      <w:bookmarkStart w:id="3" w:name="_pwyecr8u0pix" w:colFirst="0" w:colLast="0"/>
      <w:bookmarkEnd w:id="3"/>
      <w:r w:rsidRPr="00012581">
        <w:rPr>
          <w:b/>
          <w:sz w:val="24"/>
          <w:szCs w:val="24"/>
          <w:lang w:val="en-GB"/>
        </w:rPr>
        <w:t xml:space="preserve">An example of a track created with </w:t>
      </w:r>
      <w:proofErr w:type="spellStart"/>
      <w:r w:rsidRPr="00012581">
        <w:rPr>
          <w:b/>
          <w:sz w:val="24"/>
          <w:szCs w:val="24"/>
          <w:lang w:val="en-GB"/>
        </w:rPr>
        <w:t>MAPinr</w:t>
      </w:r>
      <w:proofErr w:type="spellEnd"/>
      <w:r w:rsidRPr="00012581">
        <w:rPr>
          <w:sz w:val="28"/>
          <w:szCs w:val="28"/>
          <w:lang w:val="en-GB"/>
        </w:rPr>
        <w:t xml:space="preserve"> (</w:t>
      </w:r>
      <w:r w:rsidRPr="00012581">
        <w:rPr>
          <w:i/>
          <w:sz w:val="22"/>
          <w:szCs w:val="22"/>
          <w:lang w:val="en-GB"/>
        </w:rPr>
        <w:t>and updated after with Google Earth</w:t>
      </w:r>
      <w:r w:rsidRPr="00012581">
        <w:rPr>
          <w:sz w:val="28"/>
          <w:szCs w:val="28"/>
          <w:lang w:val="en-GB"/>
        </w:rPr>
        <w:t xml:space="preserve">): </w:t>
      </w:r>
      <w:hyperlink r:id="rId10">
        <w:r w:rsidRPr="00012581">
          <w:rPr>
            <w:color w:val="1155CC"/>
            <w:sz w:val="24"/>
            <w:szCs w:val="24"/>
            <w:u w:val="single"/>
            <w:lang w:val="en-GB"/>
          </w:rPr>
          <w:t>http://bit.ly/kmzfile</w:t>
        </w:r>
      </w:hyperlink>
    </w:p>
    <w:p w:rsidR="006B64D6" w:rsidRPr="00012581" w:rsidRDefault="006B64D6">
      <w:pPr>
        <w:rPr>
          <w:lang w:val="en-GB"/>
        </w:rPr>
      </w:pPr>
    </w:p>
    <w:p w:rsidR="006B64D6" w:rsidRPr="00012581" w:rsidRDefault="006B64D6">
      <w:pPr>
        <w:rPr>
          <w:lang w:val="en-GB"/>
        </w:rPr>
      </w:pPr>
    </w:p>
    <w:p w:rsidR="006B64D6" w:rsidRPr="00012581" w:rsidRDefault="00012581">
      <w:pPr>
        <w:jc w:val="both"/>
        <w:rPr>
          <w:sz w:val="24"/>
          <w:szCs w:val="24"/>
          <w:lang w:val="en-GB"/>
        </w:rPr>
      </w:pPr>
      <w:r w:rsidRPr="00012581">
        <w:rPr>
          <w:sz w:val="24"/>
          <w:szCs w:val="24"/>
          <w:lang w:val="en-GB"/>
        </w:rPr>
        <w:t xml:space="preserve"> </w:t>
      </w:r>
    </w:p>
    <w:p w:rsidR="006B64D6" w:rsidRPr="00012581" w:rsidRDefault="006B64D6">
      <w:pPr>
        <w:jc w:val="both"/>
        <w:rPr>
          <w:sz w:val="24"/>
          <w:szCs w:val="24"/>
          <w:lang w:val="en-GB"/>
        </w:rPr>
      </w:pPr>
    </w:p>
    <w:p w:rsidR="006B64D6" w:rsidRPr="00012581" w:rsidRDefault="00997FF7">
      <w:pPr>
        <w:rPr>
          <w:b/>
          <w:sz w:val="28"/>
          <w:szCs w:val="28"/>
          <w:lang w:val="en-GB"/>
        </w:rPr>
      </w:pPr>
      <w:hyperlink r:id="rId11"/>
    </w:p>
    <w:p w:rsidR="006B64D6" w:rsidRPr="00012581" w:rsidRDefault="006B64D6">
      <w:pPr>
        <w:rPr>
          <w:b/>
          <w:sz w:val="24"/>
          <w:szCs w:val="24"/>
          <w:lang w:val="en-GB"/>
        </w:rPr>
      </w:pPr>
    </w:p>
    <w:sectPr w:rsidR="006B64D6" w:rsidRPr="0001258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6B64D6"/>
    <w:rsid w:val="00012581"/>
    <w:rsid w:val="006B64D6"/>
    <w:rsid w:val="00997FF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40E26"/>
  <w15:docId w15:val="{36DF0F78-DDED-41DF-939C-CF6AE6549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pt-PT" w:eastAsia="pt-PT"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hinglink.com/scene/82730955199584665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tunes.apple.com/us/app/thinglink/id647304300?ls=1&amp;mt=8" TargetMode="External"/><Relationship Id="rId11" Type="http://schemas.openxmlformats.org/officeDocument/2006/relationships/hyperlink" Target="https://itunes.apple.com/us/app/quick-scan-qr-code-reader/id483336864?mt=8" TargetMode="External"/><Relationship Id="rId5" Type="http://schemas.openxmlformats.org/officeDocument/2006/relationships/hyperlink" Target="https://www.thinglink.com/" TargetMode="External"/><Relationship Id="rId10" Type="http://schemas.openxmlformats.org/officeDocument/2006/relationships/hyperlink" Target="http://bit.ly/kmzfile" TargetMode="External"/><Relationship Id="rId4" Type="http://schemas.openxmlformats.org/officeDocument/2006/relationships/image" Target="media/image1.png"/><Relationship Id="rId9" Type="http://schemas.openxmlformats.org/officeDocument/2006/relationships/hyperlink" Target="https://play.google.com/store/apps/details?id=at.xylem.mapin&amp;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433</Words>
  <Characters>2343</Characters>
  <Application>Microsoft Office Word</Application>
  <DocSecurity>0</DocSecurity>
  <Lines>19</Lines>
  <Paragraphs>5</Paragraphs>
  <ScaleCrop>false</ScaleCrop>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Marco Neves</cp:lastModifiedBy>
  <cp:revision>3</cp:revision>
  <dcterms:created xsi:type="dcterms:W3CDTF">2018-03-22T16:27:00Z</dcterms:created>
  <dcterms:modified xsi:type="dcterms:W3CDTF">2018-03-22T16:31:00Z</dcterms:modified>
</cp:coreProperties>
</file>